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A8455" w14:textId="33B569CE" w:rsidR="003F49C3" w:rsidRPr="006B5A59" w:rsidRDefault="00396733" w:rsidP="00396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Информация об</w:t>
      </w:r>
    </w:p>
    <w:p w14:paraId="1016D1CB" w14:textId="08C5DBA0" w:rsidR="001D49CA" w:rsidRPr="001D49CA" w:rsidRDefault="00F63233" w:rsidP="001D49CA">
      <w:pPr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3967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3967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49C3" w:rsidRPr="006B5A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</w:t>
      </w:r>
      <w:r w:rsidR="006E56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постановления </w:t>
      </w:r>
      <w:bookmarkStart w:id="0" w:name="_Hlk93044778"/>
      <w:r w:rsidR="00617D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</w:t>
      </w:r>
      <w:r w:rsidR="001703C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я Тбилисский район </w:t>
      </w:r>
      <w:r w:rsidR="001D49CA" w:rsidRPr="001D49CA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от 31.12.2015 г. № 878</w:t>
      </w:r>
      <w:r w:rsidR="001D49CA" w:rsidRPr="001D49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D49CA" w:rsidRPr="001D49CA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«Об утверждении муниципальной программы</w:t>
      </w:r>
      <w:r w:rsidR="001D49CA" w:rsidRPr="001D49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образования Тбилисский район</w:t>
      </w:r>
      <w:r w:rsidR="001D49CA" w:rsidRPr="001D49CA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«Управление муниципальным имуществом»</w:t>
      </w:r>
    </w:p>
    <w:bookmarkEnd w:id="0"/>
    <w:p w14:paraId="054FD80E" w14:textId="77777777" w:rsidR="003F49C3" w:rsidRDefault="003F49C3" w:rsidP="0039673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04529" w14:textId="688BFF06" w:rsidR="009D1F5E" w:rsidRPr="00C16B04" w:rsidRDefault="009D1F5E" w:rsidP="00396733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C16B04"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F32E0A" w14:textId="2B2E6457" w:rsidR="00D90BCE" w:rsidRPr="00D90BCE" w:rsidRDefault="009D1F5E" w:rsidP="00396733">
      <w:pPr>
        <w:spacing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45E0B">
        <w:rPr>
          <w:rFonts w:ascii="Times New Roman" w:hAnsi="Times New Roman" w:cs="Times New Roman"/>
          <w:bCs/>
          <w:sz w:val="28"/>
          <w:szCs w:val="28"/>
        </w:rPr>
        <w:t>1.1.</w:t>
      </w:r>
      <w:r w:rsidR="00C16B04">
        <w:rPr>
          <w:rFonts w:ascii="Times New Roman" w:hAnsi="Times New Roman"/>
          <w:bCs/>
          <w:sz w:val="28"/>
          <w:szCs w:val="28"/>
        </w:rPr>
        <w:t xml:space="preserve"> Э</w:t>
      </w:r>
      <w:r>
        <w:rPr>
          <w:rFonts w:ascii="Times New Roman" w:hAnsi="Times New Roman"/>
          <w:bCs/>
          <w:sz w:val="28"/>
          <w:szCs w:val="28"/>
        </w:rPr>
        <w:t>кспертиза проекта п</w:t>
      </w:r>
      <w:r w:rsidRPr="00FA32B6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</w:t>
      </w:r>
      <w:r w:rsidRPr="009D1F5E">
        <w:rPr>
          <w:rFonts w:ascii="Times New Roman" w:hAnsi="Times New Roman"/>
          <w:bCs/>
          <w:sz w:val="28"/>
          <w:szCs w:val="28"/>
        </w:rPr>
        <w:t xml:space="preserve">район </w:t>
      </w:r>
      <w:bookmarkStart w:id="1" w:name="_Hlk142300443"/>
      <w:r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</w:t>
      </w:r>
      <w:r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 </w:t>
      </w:r>
      <w:bookmarkStart w:id="2" w:name="_Hlk92808325"/>
      <w:r w:rsidR="001D49CA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104B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D49CA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t>31.12.2015 г. № 878 «Об утверждении муниципальной программы муниципального образования Тбилисский район «Управление муниципальным имуществом»</w:t>
      </w:r>
      <w:bookmarkEnd w:id="1"/>
      <w:r w:rsidR="001D49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End w:id="2"/>
      <w:r w:rsidR="00D90BCE" w:rsidRPr="00D90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проект постановления, Программа) </w:t>
      </w:r>
      <w:r w:rsidR="00D90BCE" w:rsidRPr="00D90BCE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проведена на основании пункта 2 статьи 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D90BCE" w:rsidRPr="00D90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 xml:space="preserve"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от 31.03.2022 г. № 156 «О внесении изменений в решение Совета муниципального образования Тбилисский район от 29.03.2012 </w:t>
      </w:r>
      <w:r w:rsidR="002D1E3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2D1E3F" w:rsidRPr="002D1E3F">
        <w:rPr>
          <w:rFonts w:ascii="Times New Roman" w:eastAsia="Calibri" w:hAnsi="Times New Roman" w:cs="Times New Roman"/>
          <w:sz w:val="28"/>
          <w:szCs w:val="28"/>
        </w:rPr>
        <w:t>№ 406 «Об утверждении Положения о контрольно-счетной палате муниципального образования Тбилисский район».</w:t>
      </w:r>
    </w:p>
    <w:p w14:paraId="7AB3D163" w14:textId="77777777" w:rsidR="00C16B04" w:rsidRDefault="007D4CCF" w:rsidP="00396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0DDC8434" w14:textId="72E27B6B" w:rsidR="00C16B04" w:rsidRDefault="00C16B04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9D1F5E" w:rsidRPr="009D1F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BE3E52" w:rsidRPr="00BE3E52">
        <w:t xml:space="preserve"> </w:t>
      </w:r>
      <w:r w:rsidR="00BE3E52" w:rsidRPr="00BE3E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муниципального образования Тбилисский район</w:t>
      </w:r>
      <w:r w:rsidR="00FC1C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C1C71" w:rsidRPr="009D1F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</w:t>
      </w:r>
      <w:r w:rsidR="00FC1C71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район </w:t>
      </w:r>
      <w:r w:rsidR="00FC1C71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t>от 31.12.2015 г. № 878 «Об утверждении муниципальной программы муниципального образования Тбилисский район «Управление муниципальным имуществом»</w:t>
      </w:r>
      <w:r w:rsidR="00206AB5" w:rsidRPr="00DA0FB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CD4E6FF" w14:textId="77777777" w:rsidR="00C16B04" w:rsidRDefault="00C16B04" w:rsidP="003967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паспорт </w:t>
      </w:r>
      <w:r w:rsidR="00BE3E52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рограммы,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</w:t>
      </w:r>
      <w:r w:rsidR="00D36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1D9">
        <w:rPr>
          <w:rFonts w:ascii="Times New Roman" w:eastAsia="Calibri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2,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960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26183">
        <w:rPr>
          <w:rFonts w:ascii="Times New Roman" w:eastAsia="Calibri" w:hAnsi="Times New Roman" w:cs="Times New Roman"/>
          <w:sz w:val="28"/>
          <w:szCs w:val="28"/>
          <w:lang w:eastAsia="ru-RU"/>
        </w:rPr>
        <w:t>к проекту постановления;</w:t>
      </w:r>
    </w:p>
    <w:p w14:paraId="4446D01C" w14:textId="77777777" w:rsidR="00C16B04" w:rsidRDefault="00C16B04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</w:t>
      </w:r>
      <w:r w:rsidR="00435D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-экономическое</w:t>
      </w:r>
      <w:r w:rsidR="008C6C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обоснование;</w:t>
      </w:r>
    </w:p>
    <w:p w14:paraId="2FF1FD95" w14:textId="77777777" w:rsidR="00C16B04" w:rsidRDefault="00C16B04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C0334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записка;</w:t>
      </w:r>
    </w:p>
    <w:p w14:paraId="4AA3B2CB" w14:textId="695AF095" w:rsidR="007D4CCF" w:rsidRPr="00DD2C26" w:rsidRDefault="00C16B04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5A00CD" w:rsidRPr="008C1DC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сравнительная таблица</w:t>
      </w:r>
      <w:r w:rsidR="00F422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4DA21948" w14:textId="37E6D867" w:rsidR="00F63233" w:rsidRPr="00F63233" w:rsidRDefault="00F63233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632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2.6. заключение от </w:t>
      </w:r>
      <w:r w:rsidR="005E57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02</w:t>
      </w:r>
      <w:r w:rsidRPr="00F632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.0</w:t>
      </w:r>
      <w:r w:rsidR="005E57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Pr="00F632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.2023 г. финансового управления администрации муниципального образования Тбилисский район</w:t>
      </w:r>
      <w:r w:rsidRPr="00F63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проверки проекта постановления.</w:t>
      </w:r>
    </w:p>
    <w:p w14:paraId="1E82089E" w14:textId="77777777" w:rsidR="00DD2C26" w:rsidRDefault="00DD2C26" w:rsidP="00396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E09550" w14:textId="77777777" w:rsidR="00C16B04" w:rsidRPr="004C3C80" w:rsidRDefault="00431E68" w:rsidP="003967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B04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</w:t>
      </w:r>
      <w:r w:rsidRPr="00431E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16B04"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экспертно – аналитического мероприятия:</w:t>
      </w:r>
    </w:p>
    <w:p w14:paraId="26FEF6B4" w14:textId="467E6727" w:rsidR="00BF5BC0" w:rsidRPr="00BF5BC0" w:rsidRDefault="00C16B04" w:rsidP="00396733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4C3C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Целью экспертно – аналитического мероприятия</w:t>
      </w:r>
      <w:r w:rsidRPr="004C3C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B365D">
        <w:rPr>
          <w:rFonts w:ascii="Times New Roman" w:hAnsi="Times New Roman"/>
          <w:iCs/>
          <w:sz w:val="28"/>
          <w:szCs w:val="28"/>
        </w:rPr>
        <w:t>является</w:t>
      </w:r>
      <w:r w:rsidRPr="00EB36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431E68"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внесение изменений в постановление администрации муниципального образования Тбилисский район </w:t>
      </w:r>
      <w:r w:rsidR="00FC1C71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31.12.2015 г. № 878 «Об утверждении муниципальной </w:t>
      </w:r>
      <w:r w:rsidR="00FC1C71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программы муниципального образования Тбилисский район «Управление муниципальным имуществом»</w:t>
      </w:r>
      <w:r w:rsidR="00FC1C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="00676FF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увеличения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 w:rsidR="000B69E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</w:t>
      </w:r>
      <w:r w:rsidR="0079208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960D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202</w:t>
      </w:r>
      <w:r w:rsidR="00F422C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 году</w:t>
      </w:r>
      <w:r w:rsidR="00727EE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общую </w:t>
      </w:r>
      <w:r w:rsidR="004A3F9B"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сумму </w:t>
      </w:r>
      <w:r w:rsidR="00FC1C7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77,</w:t>
      </w:r>
      <w:r w:rsidR="00035DA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8</w:t>
      </w:r>
      <w:r w:rsidR="004D3C1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A3F9B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</w:t>
      </w:r>
      <w:r w:rsidR="00DF2DA6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местного бюджета </w:t>
      </w:r>
      <w:r w:rsidR="00D960D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сумм</w:t>
      </w:r>
      <w:r w:rsidR="00D960D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 </w:t>
      </w:r>
      <w:r w:rsidR="00FC1C71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77,</w:t>
      </w:r>
      <w:r w:rsidR="00035DA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8</w:t>
      </w:r>
      <w:r w:rsidR="004D3C18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BF5BC0" w:rsidRP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руб.</w:t>
      </w:r>
      <w:bookmarkStart w:id="3" w:name="_Hlk105070304"/>
    </w:p>
    <w:bookmarkEnd w:id="3"/>
    <w:p w14:paraId="1E4B1F8D" w14:textId="5F9C1695" w:rsidR="00DD6720" w:rsidRDefault="00DD6720" w:rsidP="0039673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1A2F02DB" w14:textId="77777777" w:rsidR="00727EE0" w:rsidRPr="00981D08" w:rsidRDefault="00727EE0" w:rsidP="0039673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Метод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81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проверка.</w:t>
      </w:r>
    </w:p>
    <w:p w14:paraId="188D5644" w14:textId="77777777" w:rsidR="00727EE0" w:rsidRPr="00981D08" w:rsidRDefault="00727EE0" w:rsidP="0039673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3325DB" w14:textId="77777777" w:rsidR="00727EE0" w:rsidRPr="00981D08" w:rsidRDefault="00727EE0" w:rsidP="0039673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Форма проведения </w:t>
      </w:r>
      <w:r w:rsidRPr="00981D08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</w:t>
      </w: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выборочно.</w:t>
      </w:r>
    </w:p>
    <w:p w14:paraId="223FEA0C" w14:textId="77777777" w:rsidR="00727EE0" w:rsidRPr="00981D08" w:rsidRDefault="00727EE0" w:rsidP="0039673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29DA3" w14:textId="77777777" w:rsidR="00727EE0" w:rsidRPr="00981D08" w:rsidRDefault="00727EE0" w:rsidP="00396733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Экспертиза проекта постановления</w:t>
      </w:r>
      <w:bookmarkStart w:id="4" w:name="_Hlk61357346"/>
      <w:r w:rsidRPr="00981D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4"/>
    <w:p w14:paraId="3F9373D9" w14:textId="20441A27" w:rsidR="00107527" w:rsidRPr="001E22DB" w:rsidRDefault="00727EE0" w:rsidP="00396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E1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07527" w:rsidRPr="00727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7527" w:rsidRPr="001E22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бщий объем финансирования </w:t>
      </w:r>
      <w:r w:rsidR="00EB7EB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рограммы 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</w:t>
      </w:r>
      <w:r w:rsidR="005E57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-202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1075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оды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учетом изменений</w:t>
      </w:r>
      <w:r w:rsidR="00152D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составляет в сумме </w:t>
      </w:r>
      <w:r w:rsidR="00035D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59 782,3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руб., в том числе</w:t>
      </w:r>
      <w:r w:rsidR="00A40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счет средств местного бюджета в сумме </w:t>
      </w:r>
      <w:r w:rsidR="00035D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59 782,3</w:t>
      </w:r>
      <w:r w:rsidR="00107527" w:rsidRPr="001E22D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тыс. руб.</w:t>
      </w:r>
      <w:r w:rsidR="005776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14:paraId="37129D49" w14:textId="5F094F5A" w:rsidR="00B27B47" w:rsidRPr="00B27B47" w:rsidRDefault="00152D97" w:rsidP="0039673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95F94" w:rsidRPr="00795F94">
        <w:rPr>
          <w:rFonts w:ascii="Times New Roman" w:eastAsia="Calibri" w:hAnsi="Times New Roman" w:cs="Times New Roman"/>
          <w:sz w:val="28"/>
          <w:szCs w:val="28"/>
        </w:rPr>
        <w:t>.</w:t>
      </w:r>
      <w:r w:rsidR="005E151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95F94" w:rsidRPr="00795F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5" w:name="_Hlk105162715"/>
      <w:r w:rsidR="00B27B47" w:rsidRPr="00B27B47">
        <w:rPr>
          <w:rFonts w:ascii="Times New Roman" w:eastAsia="Times New Roman" w:hAnsi="Times New Roman"/>
          <w:sz w:val="28"/>
          <w:szCs w:val="28"/>
          <w:lang w:eastAsia="ru-RU"/>
        </w:rPr>
        <w:t>Для приведения в соответствие</w:t>
      </w:r>
      <w:r w:rsidR="00B27B47" w:rsidRPr="00B27B47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B27B47" w:rsidRPr="00B27B47">
        <w:rPr>
          <w:rFonts w:ascii="Times New Roman" w:hAnsi="Times New Roman" w:cs="Times New Roman"/>
          <w:sz w:val="28"/>
          <w:szCs w:val="28"/>
        </w:rPr>
        <w:t xml:space="preserve">с решением Совета муниципального образования Тбилисский район </w:t>
      </w:r>
      <w:r w:rsidR="00B27B47" w:rsidRPr="00B27B4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04BB9">
        <w:rPr>
          <w:rFonts w:ascii="Times New Roman" w:eastAsia="Calibri" w:hAnsi="Times New Roman" w:cs="Times New Roman"/>
          <w:sz w:val="28"/>
          <w:szCs w:val="28"/>
        </w:rPr>
        <w:t>24</w:t>
      </w:r>
      <w:r w:rsidR="00B27B47" w:rsidRPr="00B27B47">
        <w:rPr>
          <w:rFonts w:ascii="Times New Roman" w:eastAsia="Calibri" w:hAnsi="Times New Roman" w:cs="Times New Roman"/>
          <w:sz w:val="28"/>
          <w:szCs w:val="28"/>
        </w:rPr>
        <w:t>.0</w:t>
      </w:r>
      <w:r w:rsidR="00104BB9">
        <w:rPr>
          <w:rFonts w:ascii="Times New Roman" w:eastAsia="Calibri" w:hAnsi="Times New Roman" w:cs="Times New Roman"/>
          <w:sz w:val="28"/>
          <w:szCs w:val="28"/>
        </w:rPr>
        <w:t>7</w:t>
      </w:r>
      <w:r w:rsidR="00B27B47" w:rsidRPr="00B27B47">
        <w:rPr>
          <w:rFonts w:ascii="Times New Roman" w:eastAsia="Calibri" w:hAnsi="Times New Roman" w:cs="Times New Roman"/>
          <w:sz w:val="28"/>
          <w:szCs w:val="28"/>
        </w:rPr>
        <w:t xml:space="preserve">.2023 г. № </w:t>
      </w:r>
      <w:r w:rsidR="00104BB9">
        <w:rPr>
          <w:rFonts w:ascii="Times New Roman" w:eastAsia="Calibri" w:hAnsi="Times New Roman" w:cs="Times New Roman"/>
          <w:sz w:val="28"/>
          <w:szCs w:val="28"/>
        </w:rPr>
        <w:t>302</w:t>
      </w:r>
      <w:r w:rsidR="00B27B47" w:rsidRPr="00B27B47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</w:t>
      </w:r>
      <w:r w:rsidR="00B27B47" w:rsidRPr="00B27B47">
        <w:rPr>
          <w:rFonts w:ascii="Times New Roman" w:hAnsi="Times New Roman" w:cs="Times New Roman"/>
          <w:sz w:val="28"/>
          <w:szCs w:val="28"/>
        </w:rPr>
        <w:t>в</w:t>
      </w:r>
      <w:r w:rsidR="00B27B47" w:rsidRPr="00B27B47">
        <w:rPr>
          <w:rFonts w:ascii="Times New Roman" w:eastAsia="Times New Roman" w:hAnsi="Times New Roman"/>
          <w:sz w:val="28"/>
          <w:szCs w:val="28"/>
          <w:lang w:eastAsia="ru-RU"/>
        </w:rPr>
        <w:t xml:space="preserve">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6028B9E2" w14:textId="77777777" w:rsidR="00B27B47" w:rsidRDefault="00B27B47" w:rsidP="0039673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B27B47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64053E9F" w14:textId="5B453D7D" w:rsidR="00953BDF" w:rsidRPr="00B27B47" w:rsidRDefault="00953BDF" w:rsidP="0039673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4359"/>
        <w:gridCol w:w="1844"/>
        <w:gridCol w:w="1702"/>
        <w:gridCol w:w="1845"/>
      </w:tblGrid>
      <w:tr w:rsidR="00816878" w14:paraId="549F2367" w14:textId="77777777" w:rsidTr="00196D15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059E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43C8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517A3123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F1B1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6033F54E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A1A7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4A846839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816878" w14:paraId="5A2189EB" w14:textId="77777777" w:rsidTr="00196D15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184E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6C23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41A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3DDA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6878" w14:paraId="60A9BC91" w14:textId="77777777" w:rsidTr="00196D15">
        <w:trPr>
          <w:trHeight w:val="1720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DF47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</w:p>
          <w:p w14:paraId="5CE677A4" w14:textId="1920FC99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  <w:p w14:paraId="1088A80C" w14:textId="77777777" w:rsidR="00816878" w:rsidRDefault="00816878" w:rsidP="00196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5A38330" w14:textId="5E161101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66F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F8CA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4A635" w14:textId="085E329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59 704,5</w:t>
            </w:r>
          </w:p>
          <w:p w14:paraId="41492588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1A9ED" w14:textId="22151FBB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7 200,3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A291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97ABB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61A8C" w14:textId="687C5B62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+77,8</w:t>
            </w:r>
          </w:p>
          <w:p w14:paraId="151532B2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6953A" w14:textId="03D28BE9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+77,8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C59C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4CEF6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46C4F" w14:textId="20C78A66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59 782,3</w:t>
            </w:r>
          </w:p>
          <w:p w14:paraId="7FFC14B2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2F691" w14:textId="3C29476A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7 278,1</w:t>
            </w:r>
          </w:p>
        </w:tc>
      </w:tr>
      <w:tr w:rsidR="00816878" w14:paraId="7735B97F" w14:textId="77777777" w:rsidTr="00196D15">
        <w:trPr>
          <w:trHeight w:val="3673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E0BD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</w:t>
            </w:r>
            <w:bookmarkStart w:id="6" w:name="_Hlk142307018"/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технической инвентаризации объектов недвижимости, в т.ч. бесхозяйного имущества, изготовление технических и кадастровых паспортов и другие расходы по управлению муниципальной собственностью»</w:t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1C1993D" w14:textId="77777777" w:rsidR="00816878" w:rsidRDefault="00816878" w:rsidP="00196D15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</w:p>
          <w:p w14:paraId="4B208630" w14:textId="4FF93983" w:rsidR="00816878" w:rsidRDefault="00816878" w:rsidP="00196D15">
            <w:pPr>
              <w:tabs>
                <w:tab w:val="left" w:pos="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  <w:p w14:paraId="39C8AECA" w14:textId="77777777" w:rsidR="00816878" w:rsidRDefault="00816878" w:rsidP="00196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62E63C92" w14:textId="0E4CCEB7" w:rsidR="00816878" w:rsidRDefault="00816878" w:rsidP="00196D15">
            <w:pPr>
              <w:tabs>
                <w:tab w:val="left" w:pos="4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2023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местный бюджет</w:t>
            </w:r>
          </w:p>
          <w:p w14:paraId="35AE87EE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759B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95B00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508D6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0BA8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1B7FE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C8661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C21D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BE0F7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26115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35E7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C9EA0" w14:textId="4A2C14B8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6 012,0</w:t>
            </w:r>
          </w:p>
          <w:p w14:paraId="05DE4954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FCFE4" w14:textId="2472A265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692,6</w:t>
            </w:r>
          </w:p>
          <w:p w14:paraId="62C73664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EFF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07900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E967F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04108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BA0E8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8A552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B07BE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4CC68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27718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F87DF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C39AC" w14:textId="2F3D78B8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+77,8</w:t>
            </w:r>
          </w:p>
          <w:p w14:paraId="7DDD5625" w14:textId="77777777" w:rsidR="00816878" w:rsidRDefault="00816878" w:rsidP="00196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EC167" w14:textId="352D20AC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+77,8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5EEB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C1053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B0769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81705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7E66C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F7B46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9158F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CBC6F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5AB9D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59634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01F82" w14:textId="70AE961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6 089,8</w:t>
            </w:r>
          </w:p>
          <w:p w14:paraId="27F5972B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51767" w14:textId="222C61A4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770,4</w:t>
            </w:r>
          </w:p>
          <w:p w14:paraId="254F8889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78" w14:paraId="663B8FEC" w14:textId="77777777" w:rsidTr="00196D15">
        <w:trPr>
          <w:trHeight w:val="501"/>
        </w:trPr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3326" w14:textId="77777777" w:rsidR="00816878" w:rsidRDefault="00816878" w:rsidP="00196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15F0" w14:textId="79FA4356" w:rsidR="00816878" w:rsidRDefault="00816878" w:rsidP="00196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+77,8</w:t>
            </w:r>
          </w:p>
        </w:tc>
      </w:tr>
    </w:tbl>
    <w:p w14:paraId="70A3F33B" w14:textId="77777777" w:rsidR="00953BDF" w:rsidRPr="00F02317" w:rsidRDefault="00953BDF" w:rsidP="00953BDF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B721A2" w14:textId="752566E2" w:rsidR="00953BDF" w:rsidRDefault="0050520A" w:rsidP="00396733">
      <w:pPr>
        <w:spacing w:after="0" w:line="24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 видно из данных таблицы о</w:t>
      </w:r>
      <w:r w:rsidR="00953BDF">
        <w:rPr>
          <w:rFonts w:ascii="Times New Roman" w:hAnsi="Times New Roman" w:cs="Times New Roman"/>
          <w:sz w:val="28"/>
          <w:szCs w:val="28"/>
        </w:rPr>
        <w:t>бщий объем</w:t>
      </w:r>
      <w:r w:rsidR="00953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BDF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53BDF">
        <w:rPr>
          <w:rFonts w:ascii="Times New Roman" w:hAnsi="Times New Roman" w:cs="Times New Roman"/>
          <w:sz w:val="28"/>
          <w:szCs w:val="28"/>
        </w:rPr>
        <w:t>рограммы</w:t>
      </w:r>
      <w:r w:rsidR="00953BDF" w:rsidRPr="00B9460E">
        <w:rPr>
          <w:rFonts w:ascii="Times New Roman" w:hAnsi="Times New Roman" w:cs="Times New Roman"/>
          <w:sz w:val="28"/>
          <w:szCs w:val="28"/>
        </w:rPr>
        <w:t xml:space="preserve"> </w:t>
      </w:r>
      <w:r w:rsidR="00953BDF" w:rsidRPr="00063956">
        <w:rPr>
          <w:rFonts w:ascii="Times New Roman" w:hAnsi="Times New Roman" w:cs="Times New Roman"/>
          <w:sz w:val="28"/>
          <w:szCs w:val="28"/>
        </w:rPr>
        <w:t>20</w:t>
      </w:r>
      <w:r w:rsidR="00733D88">
        <w:rPr>
          <w:rFonts w:ascii="Times New Roman" w:hAnsi="Times New Roman" w:cs="Times New Roman"/>
          <w:sz w:val="28"/>
          <w:szCs w:val="28"/>
        </w:rPr>
        <w:t>23</w:t>
      </w:r>
      <w:r w:rsidR="00953BDF" w:rsidRPr="00063956">
        <w:rPr>
          <w:rFonts w:ascii="Times New Roman" w:hAnsi="Times New Roman" w:cs="Times New Roman"/>
          <w:sz w:val="28"/>
          <w:szCs w:val="28"/>
        </w:rPr>
        <w:t xml:space="preserve"> год</w:t>
      </w:r>
      <w:r w:rsidR="00733D88">
        <w:rPr>
          <w:rFonts w:ascii="Times New Roman" w:hAnsi="Times New Roman" w:cs="Times New Roman"/>
          <w:sz w:val="28"/>
          <w:szCs w:val="28"/>
        </w:rPr>
        <w:t>у</w:t>
      </w:r>
      <w:r w:rsidR="00953BDF">
        <w:rPr>
          <w:rFonts w:ascii="Times New Roman" w:hAnsi="Times New Roman" w:cs="Times New Roman"/>
          <w:sz w:val="28"/>
          <w:szCs w:val="28"/>
        </w:rPr>
        <w:t xml:space="preserve"> увелич</w:t>
      </w:r>
      <w:r w:rsidR="00733D88">
        <w:rPr>
          <w:rFonts w:ascii="Times New Roman" w:hAnsi="Times New Roman" w:cs="Times New Roman"/>
          <w:sz w:val="28"/>
          <w:szCs w:val="28"/>
        </w:rPr>
        <w:t>и</w:t>
      </w:r>
      <w:r w:rsidR="00953BDF">
        <w:rPr>
          <w:rFonts w:ascii="Times New Roman" w:hAnsi="Times New Roman" w:cs="Times New Roman"/>
          <w:sz w:val="28"/>
          <w:szCs w:val="28"/>
        </w:rPr>
        <w:t xml:space="preserve">лся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953BDF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04BB9">
        <w:rPr>
          <w:rFonts w:ascii="Times New Roman" w:hAnsi="Times New Roman" w:cs="Times New Roman"/>
          <w:sz w:val="28"/>
          <w:szCs w:val="28"/>
        </w:rPr>
        <w:t>77,8</w:t>
      </w:r>
      <w:r w:rsidR="00953BDF">
        <w:rPr>
          <w:rFonts w:ascii="Times New Roman" w:hAnsi="Times New Roman" w:cs="Times New Roman"/>
          <w:sz w:val="28"/>
          <w:szCs w:val="28"/>
        </w:rPr>
        <w:t xml:space="preserve"> тыс</w:t>
      </w:r>
      <w:r w:rsidR="00733D88">
        <w:rPr>
          <w:rFonts w:ascii="Times New Roman" w:hAnsi="Times New Roman" w:cs="Times New Roman"/>
          <w:sz w:val="28"/>
          <w:szCs w:val="28"/>
        </w:rPr>
        <w:t xml:space="preserve">. </w:t>
      </w:r>
      <w:r w:rsidR="00953BDF">
        <w:rPr>
          <w:rFonts w:ascii="Times New Roman" w:hAnsi="Times New Roman" w:cs="Times New Roman"/>
          <w:sz w:val="28"/>
          <w:szCs w:val="28"/>
        </w:rPr>
        <w:t>руб</w:t>
      </w:r>
      <w:r w:rsidR="00733D88">
        <w:rPr>
          <w:rFonts w:ascii="Times New Roman" w:hAnsi="Times New Roman" w:cs="Times New Roman"/>
          <w:sz w:val="28"/>
          <w:szCs w:val="28"/>
        </w:rPr>
        <w:t>.</w:t>
      </w:r>
      <w:r w:rsidR="00953B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F11DC" w14:textId="0C5FC10E" w:rsidR="00FD390E" w:rsidRDefault="005C4E52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</w:t>
      </w:r>
      <w:r w:rsidR="00953BDF">
        <w:rPr>
          <w:rFonts w:ascii="Times New Roman" w:hAnsi="Times New Roman" w:cs="Times New Roman"/>
          <w:sz w:val="28"/>
          <w:szCs w:val="28"/>
        </w:rPr>
        <w:t xml:space="preserve"> объема финансирования сложилось по </w:t>
      </w:r>
      <w:r w:rsidR="00953BDF" w:rsidRPr="0050520A">
        <w:rPr>
          <w:rFonts w:ascii="Times New Roman" w:eastAsia="Calibri" w:hAnsi="Times New Roman" w:cs="Times New Roman"/>
          <w:sz w:val="28"/>
          <w:szCs w:val="28"/>
        </w:rPr>
        <w:t>основному мероприятию № 1</w:t>
      </w:r>
      <w:r w:rsidR="00953BDF" w:rsidRPr="003E40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6878" w:rsidRPr="00816878">
        <w:rPr>
          <w:rFonts w:ascii="Times New Roman" w:eastAsia="Calibri" w:hAnsi="Times New Roman" w:cs="Times New Roman"/>
          <w:sz w:val="28"/>
          <w:szCs w:val="28"/>
        </w:rPr>
        <w:t>«Проведение технической инвентаризации объектов недвижимости, в т.ч. бесхозяйного имущества, изготовление технических и кадастровых паспортов и другие расходы по управлению муниципальной собственностью»</w:t>
      </w:r>
      <w:r w:rsidR="008168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3D37">
        <w:rPr>
          <w:rFonts w:ascii="Times New Roman" w:eastAsia="Calibri" w:hAnsi="Times New Roman" w:cs="Times New Roman"/>
          <w:sz w:val="28"/>
          <w:szCs w:val="28"/>
        </w:rPr>
        <w:t xml:space="preserve">на общую </w:t>
      </w:r>
      <w:r w:rsidR="00816878">
        <w:rPr>
          <w:rFonts w:ascii="Times New Roman" w:eastAsia="Calibri" w:hAnsi="Times New Roman" w:cs="Times New Roman"/>
          <w:sz w:val="28"/>
          <w:szCs w:val="28"/>
        </w:rPr>
        <w:t>сумм</w:t>
      </w:r>
      <w:r w:rsidR="00B83D37">
        <w:rPr>
          <w:rFonts w:ascii="Times New Roman" w:eastAsia="Calibri" w:hAnsi="Times New Roman" w:cs="Times New Roman"/>
          <w:sz w:val="28"/>
          <w:szCs w:val="28"/>
        </w:rPr>
        <w:t>у</w:t>
      </w:r>
      <w:r w:rsidR="00816878">
        <w:rPr>
          <w:rFonts w:ascii="Times New Roman" w:eastAsia="Calibri" w:hAnsi="Times New Roman" w:cs="Times New Roman"/>
          <w:sz w:val="28"/>
          <w:szCs w:val="28"/>
        </w:rPr>
        <w:t xml:space="preserve"> 77,8 тыс. руб</w:t>
      </w:r>
      <w:r w:rsidR="00816878" w:rsidRPr="004E7C8A">
        <w:rPr>
          <w:rFonts w:ascii="Times New Roman" w:eastAsia="Calibri" w:hAnsi="Times New Roman" w:cs="Times New Roman"/>
          <w:sz w:val="28"/>
          <w:szCs w:val="28"/>
        </w:rPr>
        <w:t>.</w:t>
      </w:r>
      <w:r w:rsidR="002424D3" w:rsidRPr="004E7C8A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5323A9" w:rsidRPr="004E7C8A">
        <w:rPr>
          <w:rFonts w:ascii="Times New Roman" w:eastAsia="Calibri" w:hAnsi="Times New Roman" w:cs="Times New Roman"/>
          <w:sz w:val="28"/>
          <w:szCs w:val="28"/>
        </w:rPr>
        <w:t>оплаты</w:t>
      </w:r>
      <w:r w:rsidR="002424D3" w:rsidRPr="004E7C8A">
        <w:rPr>
          <w:rFonts w:ascii="Times New Roman" w:eastAsia="Calibri" w:hAnsi="Times New Roman" w:cs="Times New Roman"/>
          <w:sz w:val="28"/>
          <w:szCs w:val="28"/>
        </w:rPr>
        <w:t xml:space="preserve"> услуг по изготовлению технических планов на объекты недвижимости</w:t>
      </w:r>
      <w:r w:rsidR="00B83D37" w:rsidRPr="004E7C8A">
        <w:rPr>
          <w:rFonts w:ascii="Times New Roman" w:eastAsia="Calibri" w:hAnsi="Times New Roman" w:cs="Times New Roman"/>
          <w:sz w:val="28"/>
          <w:szCs w:val="28"/>
        </w:rPr>
        <w:t>, а именно:</w:t>
      </w:r>
    </w:p>
    <w:p w14:paraId="75542788" w14:textId="1CAB1565" w:rsidR="00B83D37" w:rsidRDefault="005323A9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495413">
        <w:rPr>
          <w:rFonts w:ascii="Times New Roman" w:eastAsia="Calibri" w:hAnsi="Times New Roman" w:cs="Times New Roman"/>
          <w:sz w:val="28"/>
          <w:szCs w:val="28"/>
        </w:rPr>
        <w:t>изготовлени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технических планов на объекты недвижимости (водопроводные сети) в количестве 10 штук общей протяженностью </w:t>
      </w:r>
      <w:bookmarkStart w:id="7" w:name="_Hlk142314222"/>
      <w:r>
        <w:rPr>
          <w:rFonts w:ascii="Times New Roman" w:eastAsia="Calibri" w:hAnsi="Times New Roman" w:cs="Times New Roman"/>
          <w:sz w:val="28"/>
          <w:szCs w:val="28"/>
        </w:rPr>
        <w:t>2405 погонных метр</w:t>
      </w:r>
      <w:r w:rsidR="007A05B0">
        <w:rPr>
          <w:rFonts w:ascii="Times New Roman" w:eastAsia="Calibri" w:hAnsi="Times New Roman" w:cs="Times New Roman"/>
          <w:sz w:val="28"/>
          <w:szCs w:val="28"/>
        </w:rPr>
        <w:t>а</w:t>
      </w:r>
      <w:bookmarkEnd w:id="7"/>
      <w:r w:rsidR="00234ED3">
        <w:rPr>
          <w:rFonts w:ascii="Times New Roman" w:eastAsia="Calibri" w:hAnsi="Times New Roman" w:cs="Times New Roman"/>
          <w:sz w:val="28"/>
          <w:szCs w:val="28"/>
        </w:rPr>
        <w:t xml:space="preserve">. Согласно письма государственного бюджетного учреждения Краснодарского края </w:t>
      </w:r>
      <w:bookmarkStart w:id="8" w:name="_Hlk142314847"/>
      <w:r w:rsidR="00234ED3">
        <w:rPr>
          <w:rFonts w:ascii="Times New Roman" w:eastAsia="Calibri" w:hAnsi="Times New Roman" w:cs="Times New Roman"/>
          <w:sz w:val="28"/>
          <w:szCs w:val="28"/>
        </w:rPr>
        <w:t>«Краевая техническая инвентаризация-Краевое БТИ» отдела по Тбилисскому району</w:t>
      </w:r>
      <w:bookmarkEnd w:id="8"/>
      <w:r w:rsidR="00234E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CA7">
        <w:rPr>
          <w:rFonts w:ascii="Times New Roman" w:eastAsia="Calibri" w:hAnsi="Times New Roman" w:cs="Times New Roman"/>
          <w:sz w:val="28"/>
          <w:szCs w:val="28"/>
        </w:rPr>
        <w:t>(далее ГБУ</w:t>
      </w:r>
      <w:r w:rsidR="00F10A7D">
        <w:rPr>
          <w:rFonts w:ascii="Times New Roman" w:eastAsia="Calibri" w:hAnsi="Times New Roman" w:cs="Times New Roman"/>
          <w:sz w:val="28"/>
          <w:szCs w:val="28"/>
        </w:rPr>
        <w:t xml:space="preserve"> КК «Кра</w:t>
      </w:r>
      <w:r w:rsidR="009759E4">
        <w:rPr>
          <w:rFonts w:ascii="Times New Roman" w:eastAsia="Calibri" w:hAnsi="Times New Roman" w:cs="Times New Roman"/>
          <w:sz w:val="28"/>
          <w:szCs w:val="28"/>
        </w:rPr>
        <w:t>й</w:t>
      </w:r>
      <w:r w:rsidR="00F10A7D">
        <w:rPr>
          <w:rFonts w:ascii="Times New Roman" w:eastAsia="Calibri" w:hAnsi="Times New Roman" w:cs="Times New Roman"/>
          <w:sz w:val="28"/>
          <w:szCs w:val="28"/>
        </w:rPr>
        <w:t>техинвентаризация-Краевое БТИ»</w:t>
      </w:r>
      <w:r w:rsidR="009759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A7D">
        <w:rPr>
          <w:rFonts w:ascii="Times New Roman" w:eastAsia="Calibri" w:hAnsi="Times New Roman" w:cs="Times New Roman"/>
          <w:sz w:val="28"/>
          <w:szCs w:val="28"/>
        </w:rPr>
        <w:t xml:space="preserve">по Тбилисскому району) </w:t>
      </w:r>
      <w:r w:rsidR="00234ED3">
        <w:rPr>
          <w:rFonts w:ascii="Times New Roman" w:eastAsia="Calibri" w:hAnsi="Times New Roman" w:cs="Times New Roman"/>
          <w:sz w:val="28"/>
          <w:szCs w:val="28"/>
        </w:rPr>
        <w:t>стоимость работ</w:t>
      </w:r>
      <w:r w:rsidR="004106E0">
        <w:rPr>
          <w:rFonts w:ascii="Times New Roman" w:eastAsia="Calibri" w:hAnsi="Times New Roman" w:cs="Times New Roman"/>
          <w:sz w:val="28"/>
          <w:szCs w:val="28"/>
        </w:rPr>
        <w:t xml:space="preserve"> по подготовке технического плана на сооружения (водопроводные сети) за 1 километр составит</w:t>
      </w:r>
      <w:r w:rsidR="00F10A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06E0">
        <w:rPr>
          <w:rFonts w:ascii="Times New Roman" w:eastAsia="Calibri" w:hAnsi="Times New Roman" w:cs="Times New Roman"/>
          <w:sz w:val="28"/>
          <w:szCs w:val="28"/>
        </w:rPr>
        <w:t>13 737,92 руб.</w:t>
      </w:r>
      <w:r w:rsidR="007A03C0">
        <w:rPr>
          <w:rFonts w:ascii="Times New Roman" w:eastAsia="Calibri" w:hAnsi="Times New Roman" w:cs="Times New Roman"/>
          <w:sz w:val="28"/>
          <w:szCs w:val="28"/>
        </w:rPr>
        <w:t xml:space="preserve">, соответственно </w:t>
      </w:r>
      <w:r w:rsidR="007A05B0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E06FE3">
        <w:rPr>
          <w:rFonts w:ascii="Times New Roman" w:eastAsia="Calibri" w:hAnsi="Times New Roman" w:cs="Times New Roman"/>
          <w:sz w:val="28"/>
          <w:szCs w:val="28"/>
        </w:rPr>
        <w:t>2405 погонных метра стоимость</w:t>
      </w:r>
      <w:r w:rsidR="007A03C0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E06FE3">
        <w:rPr>
          <w:rFonts w:ascii="Times New Roman" w:eastAsia="Calibri" w:hAnsi="Times New Roman" w:cs="Times New Roman"/>
          <w:sz w:val="28"/>
          <w:szCs w:val="28"/>
        </w:rPr>
        <w:t xml:space="preserve"> составит 33 039,69 руб. (2</w:t>
      </w:r>
      <w:r w:rsidR="00BF71D1">
        <w:rPr>
          <w:rFonts w:ascii="Times New Roman" w:eastAsia="Calibri" w:hAnsi="Times New Roman" w:cs="Times New Roman"/>
          <w:sz w:val="28"/>
          <w:szCs w:val="28"/>
        </w:rPr>
        <w:t>,</w:t>
      </w:r>
      <w:r w:rsidR="00E06FE3">
        <w:rPr>
          <w:rFonts w:ascii="Times New Roman" w:eastAsia="Calibri" w:hAnsi="Times New Roman" w:cs="Times New Roman"/>
          <w:sz w:val="28"/>
          <w:szCs w:val="28"/>
        </w:rPr>
        <w:t>405 п.м.*13 737,92 руб.)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28C13E" w14:textId="4093C26F" w:rsidR="00A54AE5" w:rsidRDefault="007A03C0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изготовление технических</w:t>
      </w:r>
      <w:r w:rsidR="00407374">
        <w:rPr>
          <w:rFonts w:ascii="Times New Roman" w:eastAsia="Calibri" w:hAnsi="Times New Roman" w:cs="Times New Roman"/>
          <w:sz w:val="28"/>
          <w:szCs w:val="28"/>
        </w:rPr>
        <w:t xml:space="preserve"> планов на объекты недвижимости (трансформаторные подстанции)</w:t>
      </w:r>
      <w:r w:rsidR="00A54AE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9" w:name="_Hlk142316698"/>
      <w:r w:rsidR="00407374">
        <w:rPr>
          <w:rFonts w:ascii="Times New Roman" w:eastAsia="Calibri" w:hAnsi="Times New Roman" w:cs="Times New Roman"/>
          <w:sz w:val="28"/>
          <w:szCs w:val="28"/>
        </w:rPr>
        <w:t>Согласно письма</w:t>
      </w:r>
      <w:r w:rsidR="00407374" w:rsidRPr="00407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7374">
        <w:rPr>
          <w:rFonts w:ascii="Times New Roman" w:eastAsia="Calibri" w:hAnsi="Times New Roman" w:cs="Times New Roman"/>
          <w:sz w:val="28"/>
          <w:szCs w:val="28"/>
        </w:rPr>
        <w:t xml:space="preserve">ГБУ КК </w:t>
      </w:r>
      <w:r w:rsidR="009759E4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407374">
        <w:rPr>
          <w:rFonts w:ascii="Times New Roman" w:eastAsia="Calibri" w:hAnsi="Times New Roman" w:cs="Times New Roman"/>
          <w:sz w:val="28"/>
          <w:szCs w:val="28"/>
        </w:rPr>
        <w:t>«Кра</w:t>
      </w:r>
      <w:r w:rsidR="009759E4">
        <w:rPr>
          <w:rFonts w:ascii="Times New Roman" w:eastAsia="Calibri" w:hAnsi="Times New Roman" w:cs="Times New Roman"/>
          <w:sz w:val="28"/>
          <w:szCs w:val="28"/>
        </w:rPr>
        <w:t>й</w:t>
      </w:r>
      <w:r w:rsidR="00407374">
        <w:rPr>
          <w:rFonts w:ascii="Times New Roman" w:eastAsia="Calibri" w:hAnsi="Times New Roman" w:cs="Times New Roman"/>
          <w:sz w:val="28"/>
          <w:szCs w:val="28"/>
        </w:rPr>
        <w:t>техинвентаризация-Краевое БТИ» по Тбилисскому району стоимость работ по изготовлению техническ</w:t>
      </w:r>
      <w:r w:rsidR="00A54AE5">
        <w:rPr>
          <w:rFonts w:ascii="Times New Roman" w:eastAsia="Calibri" w:hAnsi="Times New Roman" w:cs="Times New Roman"/>
          <w:sz w:val="28"/>
          <w:szCs w:val="28"/>
        </w:rPr>
        <w:t>их</w:t>
      </w:r>
      <w:r w:rsidR="00407374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 w:rsidR="00A54AE5">
        <w:rPr>
          <w:rFonts w:ascii="Times New Roman" w:eastAsia="Calibri" w:hAnsi="Times New Roman" w:cs="Times New Roman"/>
          <w:sz w:val="28"/>
          <w:szCs w:val="28"/>
        </w:rPr>
        <w:t>ов</w:t>
      </w:r>
      <w:r w:rsidR="00851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9"/>
      <w:r w:rsidR="008514D0">
        <w:rPr>
          <w:rFonts w:ascii="Times New Roman" w:eastAsia="Calibri" w:hAnsi="Times New Roman" w:cs="Times New Roman"/>
          <w:sz w:val="28"/>
          <w:szCs w:val="28"/>
        </w:rPr>
        <w:t>на</w:t>
      </w:r>
      <w:r w:rsidR="00A54AE5">
        <w:rPr>
          <w:rFonts w:ascii="Times New Roman" w:eastAsia="Calibri" w:hAnsi="Times New Roman" w:cs="Times New Roman"/>
          <w:sz w:val="28"/>
          <w:szCs w:val="28"/>
        </w:rPr>
        <w:t>:</w:t>
      </w:r>
      <w:bookmarkStart w:id="10" w:name="_Hlk142315996"/>
    </w:p>
    <w:p w14:paraId="0B3E3563" w14:textId="5565518D" w:rsidR="00A54AE5" w:rsidRDefault="008514D0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объект недвижимости КТПНкк-100/10-0,4, расположенный по</w:t>
      </w:r>
      <w:r w:rsidRPr="00851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адресу: Краснодарский край, Тбилисский район, ст. Тбилисская, ул. Базарная, 124И (спортивный центр единоборств «Патриот»</w:t>
      </w:r>
      <w:r w:rsidR="00A54AE5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составит 11 250,79 руб.;</w:t>
      </w:r>
      <w:bookmarkEnd w:id="10"/>
    </w:p>
    <w:p w14:paraId="1F6A75EA" w14:textId="2AF666A4" w:rsidR="007A05B0" w:rsidRDefault="008514D0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объект недвижимости </w:t>
      </w:r>
      <w:r w:rsidR="00A54AE5">
        <w:rPr>
          <w:rFonts w:ascii="Times New Roman" w:eastAsia="Calibri" w:hAnsi="Times New Roman" w:cs="Times New Roman"/>
          <w:sz w:val="28"/>
          <w:szCs w:val="28"/>
        </w:rPr>
        <w:t>ТМГ</w:t>
      </w:r>
      <w:r>
        <w:rPr>
          <w:rFonts w:ascii="Times New Roman" w:eastAsia="Calibri" w:hAnsi="Times New Roman" w:cs="Times New Roman"/>
          <w:sz w:val="28"/>
          <w:szCs w:val="28"/>
        </w:rPr>
        <w:t>-63/10-0,4, расположенный по</w:t>
      </w:r>
      <w:r w:rsidRPr="008514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адресу: Краснодарский край, Тбилисский район, ст. Тбилисская, ул. Базарная, 1</w:t>
      </w:r>
      <w:r w:rsidR="00A54AE5">
        <w:rPr>
          <w:rFonts w:ascii="Times New Roman" w:eastAsia="Calibri" w:hAnsi="Times New Roman" w:cs="Times New Roman"/>
          <w:sz w:val="28"/>
          <w:szCs w:val="28"/>
        </w:rPr>
        <w:t>43А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(с</w:t>
      </w:r>
      <w:r w:rsidR="00A54AE5">
        <w:rPr>
          <w:rFonts w:ascii="Times New Roman" w:eastAsia="Calibri" w:hAnsi="Times New Roman" w:cs="Times New Roman"/>
          <w:sz w:val="28"/>
          <w:szCs w:val="28"/>
        </w:rPr>
        <w:t>тадион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54AE5">
        <w:rPr>
          <w:rFonts w:ascii="Times New Roman" w:eastAsia="Calibri" w:hAnsi="Times New Roman" w:cs="Times New Roman"/>
          <w:sz w:val="28"/>
          <w:szCs w:val="28"/>
        </w:rPr>
        <w:t>Чемпион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54AE5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составит 11 250,79 руб.;</w:t>
      </w:r>
    </w:p>
    <w:p w14:paraId="3592E1BD" w14:textId="6A6087F3" w:rsidR="008514D0" w:rsidRPr="002424D3" w:rsidRDefault="00A54AE5" w:rsidP="00396733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подготовку технического плана на многофункциональную спортивно-игровую площадку с зоной уличных тренажеров и воркаута в хуторе</w:t>
      </w:r>
      <w:r w:rsidR="006B4B20">
        <w:rPr>
          <w:rFonts w:ascii="Times New Roman" w:eastAsia="Calibri" w:hAnsi="Times New Roman" w:cs="Times New Roman"/>
          <w:sz w:val="28"/>
          <w:szCs w:val="28"/>
        </w:rPr>
        <w:t xml:space="preserve"> Песчаном, расположенной по адресу: Краснодарский край, Тбилисский район, хутор Песчаный, ул. Красная, 7Б.</w:t>
      </w:r>
      <w:r w:rsidR="006B4B20" w:rsidRPr="006B4B20">
        <w:t xml:space="preserve"> </w:t>
      </w:r>
      <w:r w:rsidR="006B4B20" w:rsidRPr="006B4B20">
        <w:rPr>
          <w:rFonts w:ascii="Times New Roman" w:eastAsia="Calibri" w:hAnsi="Times New Roman" w:cs="Times New Roman"/>
          <w:sz w:val="28"/>
          <w:szCs w:val="28"/>
        </w:rPr>
        <w:t>Согласно письма ГБУ КК</w:t>
      </w:r>
      <w:r w:rsidR="00C646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6B4B20" w:rsidRPr="006B4B20">
        <w:rPr>
          <w:rFonts w:ascii="Times New Roman" w:eastAsia="Calibri" w:hAnsi="Times New Roman" w:cs="Times New Roman"/>
          <w:sz w:val="28"/>
          <w:szCs w:val="28"/>
        </w:rPr>
        <w:t xml:space="preserve"> «Кра</w:t>
      </w:r>
      <w:r w:rsidR="009759E4">
        <w:rPr>
          <w:rFonts w:ascii="Times New Roman" w:eastAsia="Calibri" w:hAnsi="Times New Roman" w:cs="Times New Roman"/>
          <w:sz w:val="28"/>
          <w:szCs w:val="28"/>
        </w:rPr>
        <w:t>й</w:t>
      </w:r>
      <w:r w:rsidR="006B4B20" w:rsidRPr="006B4B20">
        <w:rPr>
          <w:rFonts w:ascii="Times New Roman" w:eastAsia="Calibri" w:hAnsi="Times New Roman" w:cs="Times New Roman"/>
          <w:sz w:val="28"/>
          <w:szCs w:val="28"/>
        </w:rPr>
        <w:t xml:space="preserve">техинвентаризация-Краевое БТИ» по Тбилисскому району стоимость работ </w:t>
      </w:r>
      <w:r w:rsidR="009759E4">
        <w:rPr>
          <w:rFonts w:ascii="Times New Roman" w:eastAsia="Calibri" w:hAnsi="Times New Roman" w:cs="Times New Roman"/>
          <w:sz w:val="28"/>
          <w:szCs w:val="28"/>
        </w:rPr>
        <w:t>составит 22 167,86 руб.</w:t>
      </w:r>
      <w:r w:rsidR="00BF71D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C8C09E" w14:textId="3C5378D2" w:rsidR="00FD390E" w:rsidRPr="00FD390E" w:rsidRDefault="008B17D2" w:rsidP="00396733">
      <w:pPr>
        <w:widowControl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lk128733660"/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5E15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44CC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D390E" w:rsidRPr="00FD390E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2024-2025 годов (решение Совета МО Тбилисский район от </w:t>
      </w:r>
      <w:r w:rsidR="00104BB9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FD390E" w:rsidRPr="00FD390E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04BB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D390E" w:rsidRPr="00FD390E">
        <w:rPr>
          <w:rFonts w:ascii="Times New Roman" w:eastAsia="Times New Roman" w:hAnsi="Times New Roman"/>
          <w:sz w:val="28"/>
          <w:szCs w:val="28"/>
          <w:lang w:eastAsia="ru-RU"/>
        </w:rPr>
        <w:t xml:space="preserve">.2023 г. № </w:t>
      </w:r>
      <w:r w:rsidR="00104BB9">
        <w:rPr>
          <w:rFonts w:ascii="Times New Roman" w:eastAsia="Times New Roman" w:hAnsi="Times New Roman"/>
          <w:sz w:val="28"/>
          <w:szCs w:val="28"/>
          <w:lang w:eastAsia="ru-RU"/>
        </w:rPr>
        <w:t>302</w:t>
      </w:r>
      <w:r w:rsidR="00FD390E" w:rsidRPr="00FD390E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     21.12.2022 г. № 247 «О бюджете муниципального образования Тбилисский район на 2023 год и плановый период 2024 и 2025 годов»)</w:t>
      </w:r>
      <w:r w:rsidR="00FD39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11"/>
    <w:p w14:paraId="09FD445C" w14:textId="77777777" w:rsidR="00BE6922" w:rsidRDefault="00BE6922" w:rsidP="00396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93F077" w14:textId="13F3C5F0" w:rsidR="006A349C" w:rsidRPr="00BE6922" w:rsidRDefault="00233AB7" w:rsidP="00396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A349C"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  <w:r w:rsidRPr="00BE6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1E8DB08C" w14:textId="5B2BF2D2" w:rsidR="004D3C18" w:rsidRPr="00EB365D" w:rsidRDefault="00233AB7" w:rsidP="00396733">
      <w:pPr>
        <w:spacing w:after="0" w:line="240" w:lineRule="auto"/>
        <w:ind w:firstLine="670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>.1.</w:t>
      </w:r>
      <w:r w:rsidR="004D3C18" w:rsidRP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3C18" w:rsidRPr="00C2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 w:rsid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становления предполагает 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увеличение объема финансирования мероприятий Программы </w:t>
      </w:r>
      <w:r w:rsidR="004D3C18" w:rsidRPr="00C10C82">
        <w:rPr>
          <w:rFonts w:ascii="Times New Roman" w:hAnsi="Times New Roman" w:cs="Times New Roman"/>
          <w:sz w:val="28"/>
          <w:szCs w:val="28"/>
        </w:rPr>
        <w:t>в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202</w:t>
      </w:r>
      <w:r w:rsidR="006C477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6C477C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за счет средств местного бюджета на сумму </w:t>
      </w:r>
      <w:r w:rsidR="00104BB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77,8</w:t>
      </w:r>
      <w:r w:rsidR="004D3C1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руб.;</w:t>
      </w:r>
    </w:p>
    <w:p w14:paraId="7064A59A" w14:textId="24738BA4" w:rsidR="004D3C18" w:rsidRPr="00D464F0" w:rsidRDefault="004D3C18" w:rsidP="00396733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Контрольно-счетная палата, рассмотрев проект постановления администрации муниципального образования Тбилисский район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24D77" w:rsidRPr="003477E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</w:t>
      </w:r>
      <w:r w:rsidR="00F24D77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разования Тбилисский район </w:t>
      </w:r>
      <w:r w:rsidR="00104BB9" w:rsidRPr="001D49CA">
        <w:rPr>
          <w:rFonts w:ascii="Times New Roman" w:eastAsia="Calibri" w:hAnsi="Times New Roman" w:cs="Times New Roman"/>
          <w:sz w:val="28"/>
          <w:szCs w:val="28"/>
          <w:lang w:eastAsia="ru-RU"/>
        </w:rPr>
        <w:t>от 31.12.2015 г. № 878 «Об утверждении муниципальной программы муниципального образования Тбилисский район «Управление муниципальным имуществом»</w:t>
      </w:r>
      <w:r w:rsidR="00F24D7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4D3C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</w:t>
      </w:r>
      <w:r w:rsidR="004E0D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что данный проект </w:t>
      </w:r>
      <w:r w:rsidR="004E0DE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соответствует нормам</w:t>
      </w:r>
      <w:r w:rsidR="004E0D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действующего</w:t>
      </w:r>
      <w:r w:rsidR="004E0DE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законодательства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64F0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 для последующего рассмотрения (утверждения) главой муниципального образования Тбилисский район.</w:t>
      </w:r>
      <w:bookmarkStart w:id="12" w:name="_GoBack"/>
      <w:bookmarkEnd w:id="12"/>
    </w:p>
    <w:sectPr w:rsidR="004D3C18" w:rsidRPr="00D464F0" w:rsidSect="00F63233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C0579" w14:textId="77777777" w:rsidR="0017292C" w:rsidRDefault="0017292C">
      <w:pPr>
        <w:spacing w:after="0" w:line="240" w:lineRule="auto"/>
      </w:pPr>
      <w:r>
        <w:separator/>
      </w:r>
    </w:p>
  </w:endnote>
  <w:endnote w:type="continuationSeparator" w:id="0">
    <w:p w14:paraId="02B5D6DD" w14:textId="77777777" w:rsidR="0017292C" w:rsidRDefault="0017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50659"/>
      <w:docPartObj>
        <w:docPartGallery w:val="Page Numbers (Bottom of Page)"/>
        <w:docPartUnique/>
      </w:docPartObj>
    </w:sdtPr>
    <w:sdtEndPr/>
    <w:sdtContent>
      <w:p w14:paraId="6B430AF3" w14:textId="2754E660" w:rsidR="00BE6922" w:rsidRDefault="00BE69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733">
          <w:rPr>
            <w:noProof/>
          </w:rPr>
          <w:t>4</w:t>
        </w:r>
        <w:r>
          <w:fldChar w:fldCharType="end"/>
        </w:r>
      </w:p>
    </w:sdtContent>
  </w:sdt>
  <w:p w14:paraId="72FABC20" w14:textId="77777777" w:rsidR="00BE6922" w:rsidRDefault="00BE69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1472D" w14:textId="77777777" w:rsidR="0017292C" w:rsidRDefault="0017292C">
      <w:pPr>
        <w:spacing w:after="0" w:line="240" w:lineRule="auto"/>
      </w:pPr>
      <w:r>
        <w:separator/>
      </w:r>
    </w:p>
  </w:footnote>
  <w:footnote w:type="continuationSeparator" w:id="0">
    <w:p w14:paraId="622AD3C5" w14:textId="77777777" w:rsidR="0017292C" w:rsidRDefault="0017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81EF9" w14:textId="5BB76B54" w:rsidR="00DD4C00" w:rsidRDefault="00DD4C00" w:rsidP="00066DFA">
    <w:pPr>
      <w:pStyle w:val="a3"/>
      <w:jc w:val="right"/>
    </w:pPr>
  </w:p>
  <w:p w14:paraId="4C19074E" w14:textId="77777777" w:rsidR="00DD4C00" w:rsidRDefault="00DD4C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4D2B"/>
    <w:multiLevelType w:val="hybridMultilevel"/>
    <w:tmpl w:val="F488C640"/>
    <w:lvl w:ilvl="0" w:tplc="8C96CC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E73"/>
    <w:multiLevelType w:val="hybridMultilevel"/>
    <w:tmpl w:val="8E22239C"/>
    <w:lvl w:ilvl="0" w:tplc="625A927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5F6A3F"/>
    <w:multiLevelType w:val="hybridMultilevel"/>
    <w:tmpl w:val="3848805A"/>
    <w:lvl w:ilvl="0" w:tplc="D1E25E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349B2"/>
    <w:multiLevelType w:val="hybridMultilevel"/>
    <w:tmpl w:val="1BD4D28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C3"/>
    <w:rsid w:val="00000C46"/>
    <w:rsid w:val="000031D4"/>
    <w:rsid w:val="00005C08"/>
    <w:rsid w:val="000117FB"/>
    <w:rsid w:val="000127AB"/>
    <w:rsid w:val="00020FC4"/>
    <w:rsid w:val="00022534"/>
    <w:rsid w:val="000267D3"/>
    <w:rsid w:val="00026C00"/>
    <w:rsid w:val="00032288"/>
    <w:rsid w:val="00035DA8"/>
    <w:rsid w:val="00045428"/>
    <w:rsid w:val="0006017B"/>
    <w:rsid w:val="000743D3"/>
    <w:rsid w:val="00075A4D"/>
    <w:rsid w:val="00075FCA"/>
    <w:rsid w:val="000865B8"/>
    <w:rsid w:val="0009196A"/>
    <w:rsid w:val="000A38BF"/>
    <w:rsid w:val="000B1623"/>
    <w:rsid w:val="000B69EE"/>
    <w:rsid w:val="000C4418"/>
    <w:rsid w:val="000C44A5"/>
    <w:rsid w:val="000C7674"/>
    <w:rsid w:val="000D6B31"/>
    <w:rsid w:val="000E21B4"/>
    <w:rsid w:val="000E506D"/>
    <w:rsid w:val="000E6F2B"/>
    <w:rsid w:val="000F4920"/>
    <w:rsid w:val="00104BB9"/>
    <w:rsid w:val="00107527"/>
    <w:rsid w:val="001234AD"/>
    <w:rsid w:val="001308DC"/>
    <w:rsid w:val="001373FB"/>
    <w:rsid w:val="00146226"/>
    <w:rsid w:val="00152D97"/>
    <w:rsid w:val="001532D8"/>
    <w:rsid w:val="00153EB9"/>
    <w:rsid w:val="00154FA4"/>
    <w:rsid w:val="0015531E"/>
    <w:rsid w:val="00155DB5"/>
    <w:rsid w:val="00156681"/>
    <w:rsid w:val="001701D7"/>
    <w:rsid w:val="001703C7"/>
    <w:rsid w:val="0017292C"/>
    <w:rsid w:val="0019393A"/>
    <w:rsid w:val="0019566B"/>
    <w:rsid w:val="00195CCA"/>
    <w:rsid w:val="001A549B"/>
    <w:rsid w:val="001A5977"/>
    <w:rsid w:val="001B0A81"/>
    <w:rsid w:val="001B1CA7"/>
    <w:rsid w:val="001B3009"/>
    <w:rsid w:val="001B7290"/>
    <w:rsid w:val="001C3512"/>
    <w:rsid w:val="001C6970"/>
    <w:rsid w:val="001D2E42"/>
    <w:rsid w:val="001D49CA"/>
    <w:rsid w:val="001D5C39"/>
    <w:rsid w:val="001D6036"/>
    <w:rsid w:val="001E14F7"/>
    <w:rsid w:val="001E2E28"/>
    <w:rsid w:val="001F6CBB"/>
    <w:rsid w:val="001F7E7B"/>
    <w:rsid w:val="00206AB5"/>
    <w:rsid w:val="00215BF4"/>
    <w:rsid w:val="00224A2F"/>
    <w:rsid w:val="00233AB7"/>
    <w:rsid w:val="00234ED3"/>
    <w:rsid w:val="0023665E"/>
    <w:rsid w:val="002424D3"/>
    <w:rsid w:val="002445F7"/>
    <w:rsid w:val="00244F8A"/>
    <w:rsid w:val="002674E9"/>
    <w:rsid w:val="00271DA8"/>
    <w:rsid w:val="0027329A"/>
    <w:rsid w:val="00290F30"/>
    <w:rsid w:val="00294F73"/>
    <w:rsid w:val="002A41EB"/>
    <w:rsid w:val="002A6207"/>
    <w:rsid w:val="002A6393"/>
    <w:rsid w:val="002A66F7"/>
    <w:rsid w:val="002B24D5"/>
    <w:rsid w:val="002B2CC8"/>
    <w:rsid w:val="002C329E"/>
    <w:rsid w:val="002C5A77"/>
    <w:rsid w:val="002C62EE"/>
    <w:rsid w:val="002D008D"/>
    <w:rsid w:val="002D1E3F"/>
    <w:rsid w:val="002E0927"/>
    <w:rsid w:val="002E739F"/>
    <w:rsid w:val="002F2F4F"/>
    <w:rsid w:val="002F3EBA"/>
    <w:rsid w:val="00304868"/>
    <w:rsid w:val="00305D7D"/>
    <w:rsid w:val="00305DAC"/>
    <w:rsid w:val="00310911"/>
    <w:rsid w:val="003212BF"/>
    <w:rsid w:val="00321545"/>
    <w:rsid w:val="0032235B"/>
    <w:rsid w:val="00322974"/>
    <w:rsid w:val="00324AD0"/>
    <w:rsid w:val="00332667"/>
    <w:rsid w:val="00332752"/>
    <w:rsid w:val="00340CA0"/>
    <w:rsid w:val="003416FF"/>
    <w:rsid w:val="003419D1"/>
    <w:rsid w:val="00345C29"/>
    <w:rsid w:val="003477E8"/>
    <w:rsid w:val="00350AF3"/>
    <w:rsid w:val="003738AB"/>
    <w:rsid w:val="0038167A"/>
    <w:rsid w:val="00381A1F"/>
    <w:rsid w:val="00396733"/>
    <w:rsid w:val="003A2239"/>
    <w:rsid w:val="003B1D23"/>
    <w:rsid w:val="003B4F24"/>
    <w:rsid w:val="003C01E9"/>
    <w:rsid w:val="003C23F4"/>
    <w:rsid w:val="003F03EA"/>
    <w:rsid w:val="003F279E"/>
    <w:rsid w:val="003F49C3"/>
    <w:rsid w:val="003F55EB"/>
    <w:rsid w:val="003F5C2A"/>
    <w:rsid w:val="0040132E"/>
    <w:rsid w:val="0040282E"/>
    <w:rsid w:val="00403609"/>
    <w:rsid w:val="00404DF2"/>
    <w:rsid w:val="00407374"/>
    <w:rsid w:val="004106E0"/>
    <w:rsid w:val="00431E68"/>
    <w:rsid w:val="0043275A"/>
    <w:rsid w:val="00435D56"/>
    <w:rsid w:val="0043612E"/>
    <w:rsid w:val="00470276"/>
    <w:rsid w:val="00473AB1"/>
    <w:rsid w:val="0048739D"/>
    <w:rsid w:val="00495413"/>
    <w:rsid w:val="004A03FF"/>
    <w:rsid w:val="004A150C"/>
    <w:rsid w:val="004A3182"/>
    <w:rsid w:val="004A3F9B"/>
    <w:rsid w:val="004A6577"/>
    <w:rsid w:val="004A6796"/>
    <w:rsid w:val="004B0D24"/>
    <w:rsid w:val="004B64C4"/>
    <w:rsid w:val="004C1998"/>
    <w:rsid w:val="004C3486"/>
    <w:rsid w:val="004C7A73"/>
    <w:rsid w:val="004D3C18"/>
    <w:rsid w:val="004D3C9F"/>
    <w:rsid w:val="004D44E9"/>
    <w:rsid w:val="004E0DEC"/>
    <w:rsid w:val="004E6720"/>
    <w:rsid w:val="004E7C8A"/>
    <w:rsid w:val="004F4DB3"/>
    <w:rsid w:val="0050520A"/>
    <w:rsid w:val="005062ED"/>
    <w:rsid w:val="005162C6"/>
    <w:rsid w:val="00517F30"/>
    <w:rsid w:val="005215F6"/>
    <w:rsid w:val="0052731D"/>
    <w:rsid w:val="00527648"/>
    <w:rsid w:val="005320A4"/>
    <w:rsid w:val="005323A9"/>
    <w:rsid w:val="00543118"/>
    <w:rsid w:val="005467D8"/>
    <w:rsid w:val="00562665"/>
    <w:rsid w:val="005642D7"/>
    <w:rsid w:val="005659B5"/>
    <w:rsid w:val="00566800"/>
    <w:rsid w:val="00566C5A"/>
    <w:rsid w:val="0057768A"/>
    <w:rsid w:val="00584F49"/>
    <w:rsid w:val="00590734"/>
    <w:rsid w:val="00595496"/>
    <w:rsid w:val="00596A44"/>
    <w:rsid w:val="00597E5C"/>
    <w:rsid w:val="005A00CD"/>
    <w:rsid w:val="005A2DAA"/>
    <w:rsid w:val="005B0B63"/>
    <w:rsid w:val="005B4529"/>
    <w:rsid w:val="005B699C"/>
    <w:rsid w:val="005C4E52"/>
    <w:rsid w:val="005C6598"/>
    <w:rsid w:val="005D159A"/>
    <w:rsid w:val="005D3196"/>
    <w:rsid w:val="005D5CEC"/>
    <w:rsid w:val="005D7868"/>
    <w:rsid w:val="005E1513"/>
    <w:rsid w:val="005E430B"/>
    <w:rsid w:val="005E5758"/>
    <w:rsid w:val="005F05C7"/>
    <w:rsid w:val="005F30CF"/>
    <w:rsid w:val="00604431"/>
    <w:rsid w:val="006072C6"/>
    <w:rsid w:val="00611D43"/>
    <w:rsid w:val="00615F1F"/>
    <w:rsid w:val="00617DC9"/>
    <w:rsid w:val="00623079"/>
    <w:rsid w:val="00623129"/>
    <w:rsid w:val="006234EB"/>
    <w:rsid w:val="00623E31"/>
    <w:rsid w:val="00630BA4"/>
    <w:rsid w:val="00661806"/>
    <w:rsid w:val="0066424E"/>
    <w:rsid w:val="00676FF8"/>
    <w:rsid w:val="00677010"/>
    <w:rsid w:val="006876E2"/>
    <w:rsid w:val="006877DA"/>
    <w:rsid w:val="00690DDB"/>
    <w:rsid w:val="006A0527"/>
    <w:rsid w:val="006A324E"/>
    <w:rsid w:val="006A349C"/>
    <w:rsid w:val="006B3846"/>
    <w:rsid w:val="006B4B20"/>
    <w:rsid w:val="006B5A59"/>
    <w:rsid w:val="006B63BD"/>
    <w:rsid w:val="006C4618"/>
    <w:rsid w:val="006C477C"/>
    <w:rsid w:val="006D0982"/>
    <w:rsid w:val="006D16AC"/>
    <w:rsid w:val="006D2D5E"/>
    <w:rsid w:val="006D3FD0"/>
    <w:rsid w:val="006D6E1F"/>
    <w:rsid w:val="006D7EDB"/>
    <w:rsid w:val="006E56D8"/>
    <w:rsid w:val="006E644C"/>
    <w:rsid w:val="006E6A99"/>
    <w:rsid w:val="007049AB"/>
    <w:rsid w:val="00704F4C"/>
    <w:rsid w:val="00707765"/>
    <w:rsid w:val="00725660"/>
    <w:rsid w:val="00726183"/>
    <w:rsid w:val="0072646B"/>
    <w:rsid w:val="00727EE0"/>
    <w:rsid w:val="007321F9"/>
    <w:rsid w:val="00733D88"/>
    <w:rsid w:val="00742290"/>
    <w:rsid w:val="00752297"/>
    <w:rsid w:val="007567E5"/>
    <w:rsid w:val="00763109"/>
    <w:rsid w:val="00774F64"/>
    <w:rsid w:val="00792081"/>
    <w:rsid w:val="00795F94"/>
    <w:rsid w:val="00796FFB"/>
    <w:rsid w:val="007A03C0"/>
    <w:rsid w:val="007A05B0"/>
    <w:rsid w:val="007A201A"/>
    <w:rsid w:val="007A309B"/>
    <w:rsid w:val="007A39FF"/>
    <w:rsid w:val="007A68A7"/>
    <w:rsid w:val="007B1E72"/>
    <w:rsid w:val="007B61B6"/>
    <w:rsid w:val="007C460C"/>
    <w:rsid w:val="007C7564"/>
    <w:rsid w:val="007D00AE"/>
    <w:rsid w:val="007D2316"/>
    <w:rsid w:val="007D4CCF"/>
    <w:rsid w:val="007E2061"/>
    <w:rsid w:val="007E4096"/>
    <w:rsid w:val="007F07E2"/>
    <w:rsid w:val="007F22C0"/>
    <w:rsid w:val="007F3EA9"/>
    <w:rsid w:val="00801028"/>
    <w:rsid w:val="0080499B"/>
    <w:rsid w:val="0081057E"/>
    <w:rsid w:val="00812262"/>
    <w:rsid w:val="00814CC8"/>
    <w:rsid w:val="00816878"/>
    <w:rsid w:val="00833DE9"/>
    <w:rsid w:val="0084142F"/>
    <w:rsid w:val="00846AED"/>
    <w:rsid w:val="00846D4A"/>
    <w:rsid w:val="008514D0"/>
    <w:rsid w:val="00857D93"/>
    <w:rsid w:val="00870DED"/>
    <w:rsid w:val="00871694"/>
    <w:rsid w:val="00877163"/>
    <w:rsid w:val="00881C2E"/>
    <w:rsid w:val="00884CEE"/>
    <w:rsid w:val="008A2474"/>
    <w:rsid w:val="008A267C"/>
    <w:rsid w:val="008B17D2"/>
    <w:rsid w:val="008B22B8"/>
    <w:rsid w:val="008B4C05"/>
    <w:rsid w:val="008C1146"/>
    <w:rsid w:val="008C1DC6"/>
    <w:rsid w:val="008C6CC5"/>
    <w:rsid w:val="008F55E2"/>
    <w:rsid w:val="00903ABA"/>
    <w:rsid w:val="00906119"/>
    <w:rsid w:val="00915C77"/>
    <w:rsid w:val="009165A9"/>
    <w:rsid w:val="00920B82"/>
    <w:rsid w:val="00922012"/>
    <w:rsid w:val="00925CAE"/>
    <w:rsid w:val="009336B7"/>
    <w:rsid w:val="00933B9E"/>
    <w:rsid w:val="00943CF0"/>
    <w:rsid w:val="009507D9"/>
    <w:rsid w:val="00953BDF"/>
    <w:rsid w:val="00956A7B"/>
    <w:rsid w:val="009607D0"/>
    <w:rsid w:val="00960FE8"/>
    <w:rsid w:val="00965BFC"/>
    <w:rsid w:val="0097068B"/>
    <w:rsid w:val="0097117E"/>
    <w:rsid w:val="009759E4"/>
    <w:rsid w:val="009770CC"/>
    <w:rsid w:val="0099175D"/>
    <w:rsid w:val="009A2F8F"/>
    <w:rsid w:val="009A7766"/>
    <w:rsid w:val="009B03E6"/>
    <w:rsid w:val="009B3579"/>
    <w:rsid w:val="009C08B5"/>
    <w:rsid w:val="009D1622"/>
    <w:rsid w:val="009D1F5E"/>
    <w:rsid w:val="009D5C50"/>
    <w:rsid w:val="009D674E"/>
    <w:rsid w:val="009F04F6"/>
    <w:rsid w:val="00A032A9"/>
    <w:rsid w:val="00A05F99"/>
    <w:rsid w:val="00A06C9B"/>
    <w:rsid w:val="00A07213"/>
    <w:rsid w:val="00A1725A"/>
    <w:rsid w:val="00A23257"/>
    <w:rsid w:val="00A27785"/>
    <w:rsid w:val="00A32D3A"/>
    <w:rsid w:val="00A35520"/>
    <w:rsid w:val="00A3757B"/>
    <w:rsid w:val="00A405D1"/>
    <w:rsid w:val="00A42006"/>
    <w:rsid w:val="00A4404E"/>
    <w:rsid w:val="00A546F8"/>
    <w:rsid w:val="00A54AE5"/>
    <w:rsid w:val="00A618EB"/>
    <w:rsid w:val="00A61AFC"/>
    <w:rsid w:val="00A70F95"/>
    <w:rsid w:val="00A76D0E"/>
    <w:rsid w:val="00A805BE"/>
    <w:rsid w:val="00A819EC"/>
    <w:rsid w:val="00A83187"/>
    <w:rsid w:val="00A91AFE"/>
    <w:rsid w:val="00A932D3"/>
    <w:rsid w:val="00A950BC"/>
    <w:rsid w:val="00A96271"/>
    <w:rsid w:val="00A97AA0"/>
    <w:rsid w:val="00AA0BB5"/>
    <w:rsid w:val="00AA68EF"/>
    <w:rsid w:val="00AC59CE"/>
    <w:rsid w:val="00AD17F8"/>
    <w:rsid w:val="00AE6ACB"/>
    <w:rsid w:val="00B01113"/>
    <w:rsid w:val="00B042B5"/>
    <w:rsid w:val="00B05DF6"/>
    <w:rsid w:val="00B07BA7"/>
    <w:rsid w:val="00B20F41"/>
    <w:rsid w:val="00B27B47"/>
    <w:rsid w:val="00B30646"/>
    <w:rsid w:val="00B31DF9"/>
    <w:rsid w:val="00B342C8"/>
    <w:rsid w:val="00B36EA0"/>
    <w:rsid w:val="00B37A61"/>
    <w:rsid w:val="00B45E0B"/>
    <w:rsid w:val="00B47167"/>
    <w:rsid w:val="00B54329"/>
    <w:rsid w:val="00B55C2D"/>
    <w:rsid w:val="00B63C5B"/>
    <w:rsid w:val="00B66596"/>
    <w:rsid w:val="00B674EE"/>
    <w:rsid w:val="00B7258E"/>
    <w:rsid w:val="00B736E3"/>
    <w:rsid w:val="00B82FA2"/>
    <w:rsid w:val="00B83D37"/>
    <w:rsid w:val="00B924FF"/>
    <w:rsid w:val="00BA2D50"/>
    <w:rsid w:val="00BA4B3E"/>
    <w:rsid w:val="00BA51B0"/>
    <w:rsid w:val="00BA75CF"/>
    <w:rsid w:val="00BB09FC"/>
    <w:rsid w:val="00BB55C7"/>
    <w:rsid w:val="00BC2FC9"/>
    <w:rsid w:val="00BD4DBA"/>
    <w:rsid w:val="00BD638B"/>
    <w:rsid w:val="00BE3E52"/>
    <w:rsid w:val="00BE4FEE"/>
    <w:rsid w:val="00BE6922"/>
    <w:rsid w:val="00BF1C50"/>
    <w:rsid w:val="00BF21F4"/>
    <w:rsid w:val="00BF5BC0"/>
    <w:rsid w:val="00BF612E"/>
    <w:rsid w:val="00BF71D1"/>
    <w:rsid w:val="00C00C16"/>
    <w:rsid w:val="00C02B4F"/>
    <w:rsid w:val="00C03343"/>
    <w:rsid w:val="00C06132"/>
    <w:rsid w:val="00C06808"/>
    <w:rsid w:val="00C07B02"/>
    <w:rsid w:val="00C11CC2"/>
    <w:rsid w:val="00C11F5E"/>
    <w:rsid w:val="00C147BC"/>
    <w:rsid w:val="00C16B04"/>
    <w:rsid w:val="00C20469"/>
    <w:rsid w:val="00C2327F"/>
    <w:rsid w:val="00C37313"/>
    <w:rsid w:val="00C42815"/>
    <w:rsid w:val="00C44DE1"/>
    <w:rsid w:val="00C469C1"/>
    <w:rsid w:val="00C52C0E"/>
    <w:rsid w:val="00C53C70"/>
    <w:rsid w:val="00C55F66"/>
    <w:rsid w:val="00C6463A"/>
    <w:rsid w:val="00C74008"/>
    <w:rsid w:val="00C745E9"/>
    <w:rsid w:val="00C75823"/>
    <w:rsid w:val="00C82B4A"/>
    <w:rsid w:val="00C837CC"/>
    <w:rsid w:val="00CA26DA"/>
    <w:rsid w:val="00CA3B17"/>
    <w:rsid w:val="00CB2028"/>
    <w:rsid w:val="00CB5345"/>
    <w:rsid w:val="00CE01ED"/>
    <w:rsid w:val="00CE07D0"/>
    <w:rsid w:val="00CE216E"/>
    <w:rsid w:val="00CE5781"/>
    <w:rsid w:val="00D00A7E"/>
    <w:rsid w:val="00D039AB"/>
    <w:rsid w:val="00D07227"/>
    <w:rsid w:val="00D11B9C"/>
    <w:rsid w:val="00D13391"/>
    <w:rsid w:val="00D155B8"/>
    <w:rsid w:val="00D26E83"/>
    <w:rsid w:val="00D32CE8"/>
    <w:rsid w:val="00D35725"/>
    <w:rsid w:val="00D3637B"/>
    <w:rsid w:val="00D56302"/>
    <w:rsid w:val="00D60300"/>
    <w:rsid w:val="00D67C97"/>
    <w:rsid w:val="00D7469E"/>
    <w:rsid w:val="00D766EC"/>
    <w:rsid w:val="00D90BCE"/>
    <w:rsid w:val="00D960D8"/>
    <w:rsid w:val="00DA0FB6"/>
    <w:rsid w:val="00DA3DEB"/>
    <w:rsid w:val="00DA3F91"/>
    <w:rsid w:val="00DA58CA"/>
    <w:rsid w:val="00DB05AF"/>
    <w:rsid w:val="00DC5E65"/>
    <w:rsid w:val="00DD1A77"/>
    <w:rsid w:val="00DD2C26"/>
    <w:rsid w:val="00DD4C00"/>
    <w:rsid w:val="00DD6720"/>
    <w:rsid w:val="00DE177D"/>
    <w:rsid w:val="00DE1DA5"/>
    <w:rsid w:val="00DF0A16"/>
    <w:rsid w:val="00DF2DA6"/>
    <w:rsid w:val="00DF38A3"/>
    <w:rsid w:val="00DF4223"/>
    <w:rsid w:val="00DF4333"/>
    <w:rsid w:val="00DF539C"/>
    <w:rsid w:val="00E0451D"/>
    <w:rsid w:val="00E06FE3"/>
    <w:rsid w:val="00E10711"/>
    <w:rsid w:val="00E12075"/>
    <w:rsid w:val="00E14FD9"/>
    <w:rsid w:val="00E25A12"/>
    <w:rsid w:val="00E7418B"/>
    <w:rsid w:val="00E75385"/>
    <w:rsid w:val="00E76B48"/>
    <w:rsid w:val="00E840C5"/>
    <w:rsid w:val="00E90AAC"/>
    <w:rsid w:val="00EA6590"/>
    <w:rsid w:val="00EA7D7A"/>
    <w:rsid w:val="00EB2560"/>
    <w:rsid w:val="00EB3137"/>
    <w:rsid w:val="00EB5CF8"/>
    <w:rsid w:val="00EB6D5B"/>
    <w:rsid w:val="00EB74BF"/>
    <w:rsid w:val="00EB7EB2"/>
    <w:rsid w:val="00EC48F5"/>
    <w:rsid w:val="00EE01D9"/>
    <w:rsid w:val="00EE7829"/>
    <w:rsid w:val="00EF5563"/>
    <w:rsid w:val="00F00523"/>
    <w:rsid w:val="00F0166A"/>
    <w:rsid w:val="00F04381"/>
    <w:rsid w:val="00F06417"/>
    <w:rsid w:val="00F07804"/>
    <w:rsid w:val="00F10A7D"/>
    <w:rsid w:val="00F1518F"/>
    <w:rsid w:val="00F24D77"/>
    <w:rsid w:val="00F26F3E"/>
    <w:rsid w:val="00F35C2E"/>
    <w:rsid w:val="00F37764"/>
    <w:rsid w:val="00F40999"/>
    <w:rsid w:val="00F422C8"/>
    <w:rsid w:val="00F5070A"/>
    <w:rsid w:val="00F618E0"/>
    <w:rsid w:val="00F61ABB"/>
    <w:rsid w:val="00F62F49"/>
    <w:rsid w:val="00F63233"/>
    <w:rsid w:val="00F647B1"/>
    <w:rsid w:val="00F66F2A"/>
    <w:rsid w:val="00F701DD"/>
    <w:rsid w:val="00F91AEC"/>
    <w:rsid w:val="00F94615"/>
    <w:rsid w:val="00FB0D41"/>
    <w:rsid w:val="00FB0F87"/>
    <w:rsid w:val="00FB1823"/>
    <w:rsid w:val="00FB2AC5"/>
    <w:rsid w:val="00FB762B"/>
    <w:rsid w:val="00FC1C71"/>
    <w:rsid w:val="00FC5A0D"/>
    <w:rsid w:val="00FC5AA3"/>
    <w:rsid w:val="00FC6684"/>
    <w:rsid w:val="00FD390E"/>
    <w:rsid w:val="00FF61D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C57"/>
  <w15:docId w15:val="{A122F5A4-6C01-47C7-B625-93309D93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2B"/>
  </w:style>
  <w:style w:type="paragraph" w:styleId="1">
    <w:name w:val="heading 1"/>
    <w:basedOn w:val="a"/>
    <w:next w:val="a"/>
    <w:link w:val="10"/>
    <w:uiPriority w:val="9"/>
    <w:qFormat/>
    <w:rsid w:val="00FB0D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9C3"/>
  </w:style>
  <w:style w:type="paragraph" w:styleId="a5">
    <w:name w:val="Balloon Text"/>
    <w:basedOn w:val="a"/>
    <w:link w:val="a6"/>
    <w:uiPriority w:val="99"/>
    <w:semiHidden/>
    <w:unhideWhenUsed/>
    <w:rsid w:val="0059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E5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0D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7"/>
    <w:uiPriority w:val="59"/>
    <w:rsid w:val="0066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12B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BE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6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6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31ED-369B-43FC-8B61-6438B2C9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9328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131</cp:revision>
  <cp:lastPrinted>2023-08-08T10:35:00Z</cp:lastPrinted>
  <dcterms:created xsi:type="dcterms:W3CDTF">2015-11-26T07:29:00Z</dcterms:created>
  <dcterms:modified xsi:type="dcterms:W3CDTF">2024-03-07T05:51:00Z</dcterms:modified>
</cp:coreProperties>
</file>